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E7" w:rsidRPr="00374FE7" w:rsidRDefault="00374FE7" w:rsidP="00667D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FE7">
        <w:rPr>
          <w:rFonts w:ascii="Times New Roman" w:hAnsi="Times New Roman" w:cs="Times New Roman"/>
          <w:b/>
          <w:sz w:val="28"/>
          <w:szCs w:val="28"/>
        </w:rPr>
        <w:t>Требования к файлам:</w:t>
      </w:r>
    </w:p>
    <w:p w:rsidR="00374FE7" w:rsidRDefault="00374FE7" w:rsidP="00667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7DD4" w:rsidRPr="00590F6E" w:rsidRDefault="00374FE7" w:rsidP="00590F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F6E">
        <w:rPr>
          <w:rFonts w:ascii="Times New Roman" w:hAnsi="Times New Roman" w:cs="Times New Roman"/>
          <w:sz w:val="28"/>
          <w:szCs w:val="28"/>
        </w:rPr>
        <w:t xml:space="preserve">В качестве основных программных комплексов, используемых для создания чертежей, рекомендуется использовать </w:t>
      </w:r>
      <w:proofErr w:type="spellStart"/>
      <w:r w:rsidRPr="00590F6E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590F6E">
        <w:rPr>
          <w:rFonts w:ascii="Times New Roman" w:hAnsi="Times New Roman" w:cs="Times New Roman"/>
          <w:sz w:val="28"/>
          <w:szCs w:val="28"/>
        </w:rPr>
        <w:t xml:space="preserve"> (версия 14), формат файлов – *.</w:t>
      </w:r>
      <w:proofErr w:type="spellStart"/>
      <w:r w:rsidRPr="00590F6E">
        <w:rPr>
          <w:rFonts w:ascii="Times New Roman" w:hAnsi="Times New Roman" w:cs="Times New Roman"/>
          <w:sz w:val="28"/>
          <w:szCs w:val="28"/>
        </w:rPr>
        <w:t>dwg</w:t>
      </w:r>
      <w:proofErr w:type="spellEnd"/>
      <w:r w:rsidR="00363664">
        <w:rPr>
          <w:rFonts w:ascii="Times New Roman" w:hAnsi="Times New Roman" w:cs="Times New Roman"/>
          <w:sz w:val="28"/>
          <w:szCs w:val="28"/>
        </w:rPr>
        <w:t xml:space="preserve">, </w:t>
      </w:r>
      <w:r w:rsidRPr="00590F6E">
        <w:rPr>
          <w:rFonts w:ascii="Times New Roman" w:hAnsi="Times New Roman" w:cs="Times New Roman"/>
          <w:sz w:val="28"/>
          <w:szCs w:val="28"/>
        </w:rPr>
        <w:t>*.</w:t>
      </w:r>
      <w:proofErr w:type="spellStart"/>
      <w:r w:rsidRPr="00590F6E">
        <w:rPr>
          <w:rFonts w:ascii="Times New Roman" w:hAnsi="Times New Roman" w:cs="Times New Roman"/>
          <w:sz w:val="28"/>
          <w:szCs w:val="28"/>
          <w:lang w:val="en-US"/>
        </w:rPr>
        <w:t>dxf</w:t>
      </w:r>
      <w:proofErr w:type="spellEnd"/>
      <w:r w:rsidRPr="00590F6E">
        <w:rPr>
          <w:rFonts w:ascii="Times New Roman" w:hAnsi="Times New Roman" w:cs="Times New Roman"/>
          <w:sz w:val="28"/>
          <w:szCs w:val="28"/>
        </w:rPr>
        <w:t>.</w:t>
      </w:r>
    </w:p>
    <w:p w:rsidR="00374FE7" w:rsidRPr="00590F6E" w:rsidRDefault="00374FE7" w:rsidP="00590F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F6E">
        <w:rPr>
          <w:rFonts w:ascii="Times New Roman" w:hAnsi="Times New Roman" w:cs="Times New Roman"/>
          <w:sz w:val="28"/>
          <w:szCs w:val="28"/>
        </w:rPr>
        <w:t>Под термином «деталь»</w:t>
      </w:r>
      <w:r w:rsidR="009628C7" w:rsidRPr="00590F6E">
        <w:rPr>
          <w:rFonts w:ascii="Times New Roman" w:hAnsi="Times New Roman" w:cs="Times New Roman"/>
          <w:sz w:val="28"/>
          <w:szCs w:val="28"/>
        </w:rPr>
        <w:t xml:space="preserve"> имеется в</w:t>
      </w:r>
      <w:r w:rsidR="00363664">
        <w:rPr>
          <w:rFonts w:ascii="Times New Roman" w:hAnsi="Times New Roman" w:cs="Times New Roman"/>
          <w:sz w:val="28"/>
          <w:szCs w:val="28"/>
        </w:rPr>
        <w:t xml:space="preserve"> </w:t>
      </w:r>
      <w:r w:rsidR="009628C7" w:rsidRPr="00590F6E">
        <w:rPr>
          <w:rFonts w:ascii="Times New Roman" w:hAnsi="Times New Roman" w:cs="Times New Roman"/>
          <w:sz w:val="28"/>
          <w:szCs w:val="28"/>
        </w:rPr>
        <w:t xml:space="preserve">виду замкнутый </w:t>
      </w:r>
      <w:r w:rsidR="00891363">
        <w:rPr>
          <w:rFonts w:ascii="Times New Roman" w:hAnsi="Times New Roman" w:cs="Times New Roman"/>
          <w:sz w:val="28"/>
          <w:szCs w:val="28"/>
        </w:rPr>
        <w:t>внешний</w:t>
      </w:r>
      <w:r w:rsidR="009628C7" w:rsidRPr="00590F6E">
        <w:rPr>
          <w:rFonts w:ascii="Times New Roman" w:hAnsi="Times New Roman" w:cs="Times New Roman"/>
          <w:sz w:val="28"/>
          <w:szCs w:val="28"/>
        </w:rPr>
        <w:t xml:space="preserve"> контур, в пределах которого могут располагаться фигурные отверстия, прорези или другие вспомогательные элементы.</w:t>
      </w:r>
    </w:p>
    <w:p w:rsidR="009628C7" w:rsidRPr="00590F6E" w:rsidRDefault="009628C7" w:rsidP="00590F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F6E">
        <w:rPr>
          <w:rFonts w:ascii="Times New Roman" w:hAnsi="Times New Roman" w:cs="Times New Roman"/>
          <w:sz w:val="28"/>
          <w:szCs w:val="28"/>
        </w:rPr>
        <w:t xml:space="preserve">Ширина линии реза непосредственно зависит от толщины листового металла. К примеру, в процессе обработки 4-мм стали </w:t>
      </w:r>
      <w:r w:rsidR="008C02A7" w:rsidRPr="00590F6E">
        <w:rPr>
          <w:rFonts w:ascii="Times New Roman" w:hAnsi="Times New Roman" w:cs="Times New Roman"/>
          <w:sz w:val="28"/>
          <w:szCs w:val="28"/>
        </w:rPr>
        <w:t>образуется область реза шириной до 0,3 мм. Кроме того, в точке врезки возникает дополнительное отверстие, диаметр которого составляет 2,5 мм, что важно учитывать при подготовке чертежа.</w:t>
      </w:r>
    </w:p>
    <w:p w:rsidR="008C02A7" w:rsidRPr="00590F6E" w:rsidRDefault="008C02A7" w:rsidP="00590F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F6E">
        <w:rPr>
          <w:rFonts w:ascii="Times New Roman" w:hAnsi="Times New Roman" w:cs="Times New Roman"/>
          <w:sz w:val="28"/>
          <w:szCs w:val="28"/>
        </w:rPr>
        <w:t>Для металлов толщин</w:t>
      </w:r>
      <w:r w:rsidR="00363664">
        <w:rPr>
          <w:rFonts w:ascii="Times New Roman" w:hAnsi="Times New Roman" w:cs="Times New Roman"/>
          <w:sz w:val="28"/>
          <w:szCs w:val="28"/>
        </w:rPr>
        <w:t xml:space="preserve">ой не более </w:t>
      </w:r>
      <w:r w:rsidRPr="00590F6E">
        <w:rPr>
          <w:rFonts w:ascii="Times New Roman" w:hAnsi="Times New Roman" w:cs="Times New Roman"/>
          <w:sz w:val="28"/>
          <w:szCs w:val="28"/>
        </w:rPr>
        <w:t>3 мм допускается использовать режим импульсной резки, который позволяет избежать появления крупного отверстия в точке врезки.</w:t>
      </w:r>
    </w:p>
    <w:p w:rsidR="00667DD4" w:rsidRPr="00667DD4" w:rsidRDefault="00667DD4" w:rsidP="00667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7DD4" w:rsidRPr="004D077D" w:rsidRDefault="00667DD4" w:rsidP="00667D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77D">
        <w:rPr>
          <w:rFonts w:ascii="Times New Roman" w:hAnsi="Times New Roman" w:cs="Times New Roman"/>
          <w:b/>
          <w:sz w:val="28"/>
          <w:szCs w:val="28"/>
        </w:rPr>
        <w:t xml:space="preserve">При создании чертежей </w:t>
      </w:r>
      <w:r w:rsidR="00590F6E" w:rsidRPr="004D077D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4D077D">
        <w:rPr>
          <w:rFonts w:ascii="Times New Roman" w:hAnsi="Times New Roman" w:cs="Times New Roman"/>
          <w:b/>
          <w:sz w:val="28"/>
          <w:szCs w:val="28"/>
        </w:rPr>
        <w:t>AutoCAD</w:t>
      </w:r>
      <w:proofErr w:type="spellEnd"/>
      <w:r w:rsidRPr="004D077D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="00590F6E" w:rsidRPr="004D077D">
        <w:rPr>
          <w:rFonts w:ascii="Times New Roman" w:hAnsi="Times New Roman" w:cs="Times New Roman"/>
          <w:b/>
          <w:sz w:val="28"/>
          <w:szCs w:val="28"/>
        </w:rPr>
        <w:t xml:space="preserve"> следует принимать во внимание следующие особенности</w:t>
      </w:r>
      <w:r w:rsidRPr="004D077D">
        <w:rPr>
          <w:rFonts w:ascii="Times New Roman" w:hAnsi="Times New Roman" w:cs="Times New Roman"/>
          <w:b/>
          <w:sz w:val="28"/>
          <w:szCs w:val="28"/>
        </w:rPr>
        <w:t>:</w:t>
      </w:r>
    </w:p>
    <w:p w:rsidR="00590F6E" w:rsidRDefault="00590F6E" w:rsidP="00667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F6E" w:rsidRDefault="00590F6E" w:rsidP="00667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Все контуры и линии реза должны создаваться исключительно с применением инструментов </w:t>
      </w:r>
      <w:r w:rsidRPr="00667DD4">
        <w:rPr>
          <w:rFonts w:ascii="Times New Roman" w:hAnsi="Times New Roman" w:cs="Times New Roman"/>
          <w:sz w:val="28"/>
          <w:szCs w:val="28"/>
        </w:rPr>
        <w:t>LINE, CIRCLE, ARC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91363">
        <w:rPr>
          <w:rFonts w:ascii="Times New Roman" w:hAnsi="Times New Roman" w:cs="Times New Roman"/>
          <w:sz w:val="28"/>
          <w:szCs w:val="28"/>
        </w:rPr>
        <w:t xml:space="preserve">так называемых </w:t>
      </w:r>
      <w:r>
        <w:rPr>
          <w:rFonts w:ascii="Times New Roman" w:hAnsi="Times New Roman" w:cs="Times New Roman"/>
          <w:sz w:val="28"/>
          <w:szCs w:val="28"/>
        </w:rPr>
        <w:t>графических примитивов). Допускается использовать вспомогательные команды, которые позволяют работать с перечисленными примитивами</w:t>
      </w:r>
      <w:r w:rsidR="003519AA">
        <w:rPr>
          <w:rFonts w:ascii="Times New Roman" w:hAnsi="Times New Roman" w:cs="Times New Roman"/>
          <w:sz w:val="28"/>
          <w:szCs w:val="28"/>
        </w:rPr>
        <w:t xml:space="preserve">, исключение составляют только </w:t>
      </w:r>
      <w:r w:rsidR="003519AA" w:rsidRPr="00667DD4">
        <w:rPr>
          <w:rFonts w:ascii="Times New Roman" w:hAnsi="Times New Roman" w:cs="Times New Roman"/>
          <w:sz w:val="28"/>
          <w:szCs w:val="28"/>
        </w:rPr>
        <w:t>ELLIPSE и SPLINE.</w:t>
      </w:r>
    </w:p>
    <w:p w:rsidR="003519AA" w:rsidRDefault="003519AA" w:rsidP="00667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рекомендуется использовать в чертежах мелкие детали и кривые линии, поскольку они заметно усложняют процесс лазерной резки.</w:t>
      </w:r>
    </w:p>
    <w:p w:rsidR="003519AA" w:rsidRDefault="003519AA" w:rsidP="00667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контуре деталей не должны присутствовать точки или пересечения линий (дуг, отрезков).</w:t>
      </w:r>
    </w:p>
    <w:p w:rsidR="003519AA" w:rsidRDefault="003519AA" w:rsidP="00667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После завершения подготовки макета файл следует обработать с применением команды «</w:t>
      </w:r>
      <w:r>
        <w:rPr>
          <w:rFonts w:ascii="Times New Roman" w:hAnsi="Times New Roman" w:cs="Times New Roman"/>
          <w:sz w:val="28"/>
          <w:szCs w:val="28"/>
          <w:lang w:val="en-US"/>
        </w:rPr>
        <w:t>PURGE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077D">
        <w:rPr>
          <w:rFonts w:ascii="Times New Roman" w:hAnsi="Times New Roman" w:cs="Times New Roman"/>
          <w:sz w:val="28"/>
          <w:szCs w:val="28"/>
        </w:rPr>
        <w:t>, которая позволяет удалить лишние блоки и слои.</w:t>
      </w:r>
    </w:p>
    <w:p w:rsidR="004D077D" w:rsidRDefault="004D077D" w:rsidP="00667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Рекомендуется проверить замкнутость закрытых контуров и окружностей.</w:t>
      </w:r>
    </w:p>
    <w:p w:rsidR="004D077D" w:rsidRDefault="004D077D" w:rsidP="00667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77D" w:rsidRDefault="004D077D" w:rsidP="00667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материала подбираю</w:t>
      </w:r>
      <w:r w:rsidR="000A3C6B">
        <w:rPr>
          <w:rFonts w:ascii="Times New Roman" w:hAnsi="Times New Roman" w:cs="Times New Roman"/>
          <w:sz w:val="28"/>
          <w:szCs w:val="28"/>
        </w:rPr>
        <w:t>тся таким образом, чтобы он на 2</w:t>
      </w:r>
      <w:r>
        <w:rPr>
          <w:rFonts w:ascii="Times New Roman" w:hAnsi="Times New Roman" w:cs="Times New Roman"/>
          <w:sz w:val="28"/>
          <w:szCs w:val="28"/>
        </w:rPr>
        <w:t>0 мм превышал линейные параметры чертежа.</w:t>
      </w:r>
    </w:p>
    <w:p w:rsidR="004D077D" w:rsidRDefault="004D077D" w:rsidP="00667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7A45" w:rsidRPr="00667DD4" w:rsidRDefault="004D077D" w:rsidP="00667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использования контуров и шрифтов </w:t>
      </w:r>
      <w:r>
        <w:rPr>
          <w:rFonts w:ascii="Times New Roman" w:hAnsi="Times New Roman" w:cs="Times New Roman"/>
          <w:sz w:val="28"/>
          <w:szCs w:val="28"/>
          <w:lang w:val="en-US"/>
        </w:rPr>
        <w:t>CorelDraw</w:t>
      </w:r>
      <w:r w:rsidRPr="004D077D">
        <w:rPr>
          <w:rFonts w:ascii="Times New Roman" w:hAnsi="Times New Roman" w:cs="Times New Roman"/>
          <w:sz w:val="28"/>
          <w:szCs w:val="28"/>
        </w:rPr>
        <w:t xml:space="preserve"> </w:t>
      </w:r>
      <w:r w:rsidR="00363664">
        <w:rPr>
          <w:rFonts w:ascii="Times New Roman" w:hAnsi="Times New Roman" w:cs="Times New Roman"/>
          <w:sz w:val="28"/>
          <w:szCs w:val="28"/>
        </w:rPr>
        <w:t>необходимо выполнить преобразование точечных отрезков в кривые линии.</w:t>
      </w:r>
    </w:p>
    <w:sectPr w:rsidR="007C7A45" w:rsidRPr="00667DD4" w:rsidSect="00B23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F706B"/>
    <w:multiLevelType w:val="hybridMultilevel"/>
    <w:tmpl w:val="26C47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7DD4"/>
    <w:rsid w:val="000A3C6B"/>
    <w:rsid w:val="003519AA"/>
    <w:rsid w:val="00363664"/>
    <w:rsid w:val="00374FE7"/>
    <w:rsid w:val="004D077D"/>
    <w:rsid w:val="00590F6E"/>
    <w:rsid w:val="00667DD4"/>
    <w:rsid w:val="007C7A45"/>
    <w:rsid w:val="00891363"/>
    <w:rsid w:val="008C02A7"/>
    <w:rsid w:val="0096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авеб</cp:lastModifiedBy>
  <cp:revision>4</cp:revision>
  <dcterms:created xsi:type="dcterms:W3CDTF">2018-01-29T13:13:00Z</dcterms:created>
  <dcterms:modified xsi:type="dcterms:W3CDTF">2018-02-01T12:52:00Z</dcterms:modified>
</cp:coreProperties>
</file>